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F0" w:rsidRPr="00A86CF0" w:rsidRDefault="00A86CF0" w:rsidP="00A86CF0">
      <w:pPr>
        <w:jc w:val="right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A86CF0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6D2C0328" wp14:editId="4C81FD02">
            <wp:simplePos x="0" y="0"/>
            <wp:positionH relativeFrom="margin">
              <wp:posOffset>-168910</wp:posOffset>
            </wp:positionH>
            <wp:positionV relativeFrom="margin">
              <wp:posOffset>177800</wp:posOffset>
            </wp:positionV>
            <wp:extent cx="2855595" cy="1664970"/>
            <wp:effectExtent l="0" t="0" r="1905" b="0"/>
            <wp:wrapSquare wrapText="bothSides"/>
            <wp:docPr id="34" name="Рисунок 34" descr="osnovn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osnovn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CF0">
        <w:rPr>
          <w:rFonts w:ascii="Times New Roman" w:hAnsi="Times New Roman" w:cs="Times New Roman"/>
          <w:b/>
          <w:color w:val="00B050"/>
          <w:sz w:val="48"/>
          <w:szCs w:val="48"/>
        </w:rPr>
        <w:t>Что такое Профсоюз?</w:t>
      </w:r>
    </w:p>
    <w:p w:rsidR="00A86CF0" w:rsidRDefault="00A86CF0" w:rsidP="00A86CF0">
      <w:pPr>
        <w:pStyle w:val="a3"/>
        <w:spacing w:line="276" w:lineRule="auto"/>
        <w:jc w:val="both"/>
      </w:pPr>
      <w:r>
        <w:t xml:space="preserve">Слово </w:t>
      </w:r>
      <w:r>
        <w:rPr>
          <w:rStyle w:val="a5"/>
        </w:rPr>
        <w:t>"профсоюз"</w:t>
      </w:r>
      <w:r>
        <w:t xml:space="preserve"> стало для нас привычным и у многих людей ассоциируются с оказанием материальной помощи нуждающимся, распределением путевок и организацией культурно-массовой работы. Этими вопросами профсоюзы занимаются, но они являются далеко не главными.</w:t>
      </w:r>
    </w:p>
    <w:p w:rsidR="00A86CF0" w:rsidRDefault="00A86CF0" w:rsidP="00A86CF0">
      <w:pPr>
        <w:pStyle w:val="a3"/>
        <w:spacing w:line="276" w:lineRule="auto"/>
        <w:jc w:val="both"/>
      </w:pPr>
      <w:r w:rsidRPr="00A86CF0">
        <w:rPr>
          <w:rStyle w:val="a4"/>
          <w:color w:val="00B050"/>
          <w:sz w:val="28"/>
          <w:szCs w:val="28"/>
        </w:rPr>
        <w:t>Профсоюз</w:t>
      </w:r>
      <w:r w:rsidRPr="00A86CF0">
        <w:rPr>
          <w:color w:val="00B050"/>
          <w:sz w:val="28"/>
          <w:szCs w:val="28"/>
        </w:rPr>
        <w:t xml:space="preserve"> </w:t>
      </w:r>
      <w:r>
        <w:t>- это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 (п.1, ст.2 Закона РФ "О профессиональных союзах, правах и гарантиях их деятельности").</w:t>
      </w:r>
    </w:p>
    <w:p w:rsidR="00A86CF0" w:rsidRDefault="00A86CF0" w:rsidP="00A86CF0">
      <w:pPr>
        <w:pStyle w:val="a3"/>
        <w:spacing w:line="276" w:lineRule="auto"/>
        <w:jc w:val="both"/>
      </w:pPr>
      <w:r>
        <w:t>Другими словами, профсоюз - это объединение наемных работников, работающих в одной отрасли. Они объединяются с целью совместными усилиями добиваться наилучших условий труда и его оплаты, вместе защищать друг друга от произвола администрации, просто по-человечески помогать в трудную минуту. В России, как и в других странах, в профсоюзах также состоят и студенты учреждений профессионального образования.</w:t>
      </w:r>
    </w:p>
    <w:p w:rsidR="00A86CF0" w:rsidRDefault="00A86CF0" w:rsidP="00A86CF0">
      <w:pPr>
        <w:pStyle w:val="a3"/>
        <w:spacing w:line="276" w:lineRule="auto"/>
        <w:jc w:val="both"/>
      </w:pPr>
      <w:r w:rsidRPr="00A86CF0">
        <w:rPr>
          <w:rStyle w:val="a4"/>
          <w:color w:val="00B050"/>
          <w:sz w:val="28"/>
          <w:szCs w:val="28"/>
        </w:rPr>
        <w:t>Общероссийский профсоюз образования</w:t>
      </w:r>
      <w:r>
        <w:t xml:space="preserve"> - крупнейшая, независимая, профессиональная общественная организация страны, объединяющая более 5 миллионов человек. Ее миссия - представление и защита социально-трудовых прав и профессиональных интересов работников образования, социальных прав учащихся.</w:t>
      </w:r>
    </w:p>
    <w:p w:rsidR="00A86CF0" w:rsidRDefault="00A86CF0" w:rsidP="00A86CF0">
      <w:pPr>
        <w:pStyle w:val="a3"/>
        <w:spacing w:line="276" w:lineRule="auto"/>
        <w:jc w:val="both"/>
      </w:pPr>
      <w:r w:rsidRPr="00A86CF0">
        <w:rPr>
          <w:rStyle w:val="a4"/>
          <w:color w:val="00B050"/>
          <w:sz w:val="28"/>
          <w:szCs w:val="28"/>
        </w:rPr>
        <w:t>Первичная профсоюзная организация</w:t>
      </w:r>
      <w:r w:rsidRPr="00A86CF0">
        <w:rPr>
          <w:color w:val="00B050"/>
        </w:rPr>
        <w:t xml:space="preserve"> </w:t>
      </w:r>
      <w:r>
        <w:t>- добровольное объединение членов профсоюза, работающих, как правило, на одном предприятии, в одном учреждении, одной организации, независимо от форм собственности и подчиненности действующее на основании положения, принятого им в соответствии с уставом, или на основании общего положения о первичной профсоюзной организации соответствующего профсоюза. Профсоюзная организация ДОУ объединяет всех членов коллектива, участвует в повседневной жизни – буднях и праздниках, конкурсах и соревнованиях, бережет традиции детского сада.</w:t>
      </w:r>
    </w:p>
    <w:p w:rsidR="00A86CF0" w:rsidRPr="00A86CF0" w:rsidRDefault="00A86CF0" w:rsidP="00A86CF0">
      <w:pPr>
        <w:pStyle w:val="3"/>
        <w:spacing w:line="276" w:lineRule="auto"/>
        <w:jc w:val="both"/>
        <w:rPr>
          <w:color w:val="00B050"/>
          <w:sz w:val="28"/>
          <w:szCs w:val="28"/>
        </w:rPr>
      </w:pPr>
      <w:r w:rsidRPr="00A86CF0">
        <w:rPr>
          <w:color w:val="00B050"/>
          <w:sz w:val="28"/>
          <w:szCs w:val="28"/>
        </w:rPr>
        <w:t>Что дает нам Профсоюз?</w:t>
      </w:r>
    </w:p>
    <w:p w:rsidR="00A86CF0" w:rsidRPr="00A86CF0" w:rsidRDefault="00A86CF0" w:rsidP="00A86CF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86CF0">
        <w:rPr>
          <w:rFonts w:ascii="Times New Roman" w:hAnsi="Times New Roman" w:cs="Times New Roman"/>
          <w:sz w:val="24"/>
          <w:szCs w:val="24"/>
        </w:rPr>
        <w:t>Стабильность трудовых отношений.</w:t>
      </w:r>
    </w:p>
    <w:p w:rsidR="00A86CF0" w:rsidRPr="00A86CF0" w:rsidRDefault="00A86CF0" w:rsidP="00A86CF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86CF0">
        <w:rPr>
          <w:rFonts w:ascii="Times New Roman" w:hAnsi="Times New Roman" w:cs="Times New Roman"/>
          <w:sz w:val="24"/>
          <w:szCs w:val="24"/>
        </w:rPr>
        <w:t>Приобщение к управлению учреждением через коллективный договор и соглашения.</w:t>
      </w:r>
    </w:p>
    <w:p w:rsidR="00A86CF0" w:rsidRPr="00A86CF0" w:rsidRDefault="00A86CF0" w:rsidP="00A86CF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86CF0">
        <w:rPr>
          <w:rFonts w:ascii="Times New Roman" w:hAnsi="Times New Roman" w:cs="Times New Roman"/>
          <w:sz w:val="24"/>
          <w:szCs w:val="24"/>
        </w:rPr>
        <w:t>Поддержку и развитие творческого и профессионального потенциала.</w:t>
      </w:r>
    </w:p>
    <w:p w:rsidR="00A86CF0" w:rsidRPr="00A86CF0" w:rsidRDefault="00A86CF0" w:rsidP="00A86CF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86CF0">
        <w:rPr>
          <w:rFonts w:ascii="Times New Roman" w:hAnsi="Times New Roman" w:cs="Times New Roman"/>
          <w:sz w:val="24"/>
          <w:szCs w:val="24"/>
        </w:rPr>
        <w:t>Консультации юристов. Защита в суде. Консультации специалистов по охране труда и правовую помощь при несчастных случаях.</w:t>
      </w:r>
    </w:p>
    <w:p w:rsidR="00A86CF0" w:rsidRPr="00A86CF0" w:rsidRDefault="00A86CF0" w:rsidP="00A86CF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86CF0">
        <w:rPr>
          <w:rFonts w:ascii="Times New Roman" w:hAnsi="Times New Roman" w:cs="Times New Roman"/>
          <w:sz w:val="24"/>
          <w:szCs w:val="24"/>
        </w:rPr>
        <w:t>Организацию отдыха работников и детей.</w:t>
      </w:r>
    </w:p>
    <w:p w:rsidR="00A86CF0" w:rsidRPr="00A86CF0" w:rsidRDefault="00A86CF0" w:rsidP="00A86CF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86CF0">
        <w:rPr>
          <w:rFonts w:ascii="Times New Roman" w:hAnsi="Times New Roman" w:cs="Times New Roman"/>
          <w:sz w:val="24"/>
          <w:szCs w:val="24"/>
        </w:rPr>
        <w:lastRenderedPageBreak/>
        <w:t>Организацию и проведение культурных мероприятий.</w:t>
      </w:r>
    </w:p>
    <w:p w:rsidR="00A86CF0" w:rsidRPr="00A86CF0" w:rsidRDefault="00A86CF0" w:rsidP="00A86CF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86CF0">
        <w:rPr>
          <w:rFonts w:ascii="Times New Roman" w:hAnsi="Times New Roman" w:cs="Times New Roman"/>
          <w:sz w:val="24"/>
          <w:szCs w:val="24"/>
        </w:rPr>
        <w:t>Материальная помощь работникам.</w:t>
      </w:r>
    </w:p>
    <w:p w:rsidR="00A86CF0" w:rsidRPr="00A86CF0" w:rsidRDefault="00A86CF0" w:rsidP="00A86CF0">
      <w:pPr>
        <w:pStyle w:val="3"/>
        <w:rPr>
          <w:color w:val="00B050"/>
          <w:sz w:val="28"/>
          <w:szCs w:val="28"/>
        </w:rPr>
      </w:pPr>
      <w:r w:rsidRPr="00A86CF0">
        <w:rPr>
          <w:color w:val="00B050"/>
          <w:sz w:val="28"/>
          <w:szCs w:val="28"/>
        </w:rPr>
        <w:t>Цели и задачи Профсоюза</w:t>
      </w:r>
    </w:p>
    <w:p w:rsidR="00A86CF0" w:rsidRDefault="00A86CF0" w:rsidP="00A86CF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0931">
        <w:rPr>
          <w:rFonts w:ascii="Times New Roman" w:hAnsi="Times New Roman" w:cs="Times New Roman"/>
          <w:iCs/>
          <w:sz w:val="24"/>
          <w:szCs w:val="24"/>
        </w:rPr>
        <w:t>Улучшение условий жизни и труда членов профсоюза, защита индивидуальных и коллективных социально - трудовых прав и интересов членов профсоюза в вопросах занятости, трудовых отношений, условий и оплаты труда, охраны здоровья и соблюдения социальных гарантий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A86CF0" w:rsidRPr="004F0931" w:rsidRDefault="00A86CF0" w:rsidP="00A86CF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931">
        <w:rPr>
          <w:rFonts w:ascii="Times New Roman" w:hAnsi="Times New Roman" w:cs="Times New Roman"/>
          <w:bCs/>
          <w:iCs/>
          <w:sz w:val="24"/>
          <w:szCs w:val="24"/>
        </w:rPr>
        <w:t>Добивается повышения благосостояния и жизненного уровни членов Профсоюза работников образования и науки;  </w:t>
      </w:r>
    </w:p>
    <w:p w:rsidR="00A86CF0" w:rsidRPr="004F0931" w:rsidRDefault="00A86CF0" w:rsidP="00A86CF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931">
        <w:rPr>
          <w:rFonts w:ascii="Times New Roman" w:hAnsi="Times New Roman" w:cs="Times New Roman"/>
          <w:bCs/>
          <w:iCs/>
          <w:sz w:val="24"/>
          <w:szCs w:val="24"/>
        </w:rPr>
        <w:t xml:space="preserve">Обеспечивает защиту </w:t>
      </w:r>
      <w:proofErr w:type="gramStart"/>
      <w:r w:rsidRPr="004F0931">
        <w:rPr>
          <w:rFonts w:ascii="Times New Roman" w:hAnsi="Times New Roman" w:cs="Times New Roman"/>
          <w:bCs/>
          <w:iCs/>
          <w:sz w:val="24"/>
          <w:szCs w:val="24"/>
        </w:rPr>
        <w:t>права каждого члена Профсоюза работников образования</w:t>
      </w:r>
      <w:proofErr w:type="gramEnd"/>
      <w:r w:rsidRPr="004F0931">
        <w:rPr>
          <w:rFonts w:ascii="Times New Roman" w:hAnsi="Times New Roman" w:cs="Times New Roman"/>
          <w:bCs/>
          <w:iCs/>
          <w:sz w:val="24"/>
          <w:szCs w:val="24"/>
        </w:rPr>
        <w:t xml:space="preserve"> и науки на труд, получение профессии и повышение квалификации, справедливую и своевременную оплату труда;  </w:t>
      </w:r>
    </w:p>
    <w:p w:rsidR="00A86CF0" w:rsidRPr="004F0931" w:rsidRDefault="00A86CF0" w:rsidP="00A86CF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931">
        <w:rPr>
          <w:rFonts w:ascii="Times New Roman" w:hAnsi="Times New Roman" w:cs="Times New Roman"/>
          <w:bCs/>
          <w:iCs/>
          <w:sz w:val="24"/>
          <w:szCs w:val="24"/>
        </w:rPr>
        <w:t xml:space="preserve">Содействует охране здоровья, созданию здоровых и безопасных условий </w:t>
      </w:r>
      <w:proofErr w:type="gramStart"/>
      <w:r w:rsidRPr="004F0931">
        <w:rPr>
          <w:rFonts w:ascii="Times New Roman" w:hAnsi="Times New Roman" w:cs="Times New Roman"/>
          <w:bCs/>
          <w:iCs/>
          <w:sz w:val="24"/>
          <w:szCs w:val="24"/>
        </w:rPr>
        <w:t>труда членов Профсоюза работников образования</w:t>
      </w:r>
      <w:proofErr w:type="gramEnd"/>
      <w:r w:rsidRPr="004F0931">
        <w:rPr>
          <w:rFonts w:ascii="Times New Roman" w:hAnsi="Times New Roman" w:cs="Times New Roman"/>
          <w:bCs/>
          <w:iCs/>
          <w:sz w:val="24"/>
          <w:szCs w:val="24"/>
        </w:rPr>
        <w:t xml:space="preserve"> и науки;</w:t>
      </w:r>
    </w:p>
    <w:p w:rsidR="00A86CF0" w:rsidRPr="004F0931" w:rsidRDefault="00A86CF0" w:rsidP="00A86CF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931">
        <w:rPr>
          <w:rFonts w:ascii="Times New Roman" w:hAnsi="Times New Roman" w:cs="Times New Roman"/>
          <w:bCs/>
          <w:iCs/>
          <w:sz w:val="24"/>
          <w:szCs w:val="24"/>
        </w:rPr>
        <w:t xml:space="preserve">Осуществляет общественный </w:t>
      </w:r>
      <w:proofErr w:type="gramStart"/>
      <w:r w:rsidRPr="004F0931">
        <w:rPr>
          <w:rFonts w:ascii="Times New Roman" w:hAnsi="Times New Roman" w:cs="Times New Roman"/>
          <w:bCs/>
          <w:iCs/>
          <w:sz w:val="24"/>
          <w:szCs w:val="24"/>
        </w:rPr>
        <w:t>контроль за</w:t>
      </w:r>
      <w:proofErr w:type="gramEnd"/>
      <w:r w:rsidRPr="004F0931">
        <w:rPr>
          <w:rFonts w:ascii="Times New Roman" w:hAnsi="Times New Roman" w:cs="Times New Roman"/>
          <w:bCs/>
          <w:iCs/>
          <w:sz w:val="24"/>
          <w:szCs w:val="24"/>
        </w:rPr>
        <w:t xml:space="preserve"> практической реализацией признаваемых законом приоритетов в сфере образования и науки;  </w:t>
      </w:r>
    </w:p>
    <w:p w:rsidR="00A86CF0" w:rsidRPr="004F0931" w:rsidRDefault="00A86CF0" w:rsidP="00A86CF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931">
        <w:rPr>
          <w:rFonts w:ascii="Times New Roman" w:hAnsi="Times New Roman" w:cs="Times New Roman"/>
          <w:bCs/>
          <w:iCs/>
          <w:sz w:val="24"/>
          <w:szCs w:val="24"/>
        </w:rPr>
        <w:t xml:space="preserve">Осуществляет общественный </w:t>
      </w:r>
      <w:proofErr w:type="gramStart"/>
      <w:r w:rsidRPr="004F0931">
        <w:rPr>
          <w:rFonts w:ascii="Times New Roman" w:hAnsi="Times New Roman" w:cs="Times New Roman"/>
          <w:bCs/>
          <w:iCs/>
          <w:sz w:val="24"/>
          <w:szCs w:val="24"/>
        </w:rPr>
        <w:t>контроль за</w:t>
      </w:r>
      <w:proofErr w:type="gramEnd"/>
      <w:r w:rsidRPr="004F0931">
        <w:rPr>
          <w:rFonts w:ascii="Times New Roman" w:hAnsi="Times New Roman" w:cs="Times New Roman"/>
          <w:bCs/>
          <w:iCs/>
          <w:sz w:val="24"/>
          <w:szCs w:val="24"/>
        </w:rPr>
        <w:t> соблюдением законодательства РФ, затрагивающего трудовые, экономические и социальные интересы  членов Профсоюза работников образования и науки, создает технические и правовые инспекции труда, профсоюзные юридические службы и консультации, службы доверенных врачей;</w:t>
      </w:r>
    </w:p>
    <w:p w:rsidR="00A86CF0" w:rsidRPr="00A86CF0" w:rsidRDefault="00A86CF0" w:rsidP="00A86CF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931">
        <w:rPr>
          <w:rFonts w:ascii="Times New Roman" w:hAnsi="Times New Roman" w:cs="Times New Roman"/>
          <w:bCs/>
          <w:iCs/>
          <w:sz w:val="24"/>
          <w:szCs w:val="24"/>
        </w:rPr>
        <w:t>Укрепляет организационное единство, развивает солидарность, взаимопомощь и сотрудничество профсоюзных организаций и членов Профсоюза работников образования и науки.</w:t>
      </w:r>
    </w:p>
    <w:p w:rsidR="00A86CF0" w:rsidRPr="0069376F" w:rsidRDefault="00A86CF0" w:rsidP="00A86CF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уставных задач Профсоюза по представительству и защите социально-трудовых прав и профессиональных интересов работников дошкольного учреждения.</w:t>
      </w:r>
    </w:p>
    <w:p w:rsidR="00A86CF0" w:rsidRPr="0069376F" w:rsidRDefault="00A86CF0" w:rsidP="00A86CF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9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в дошкольном учреждении законодательства о труде и охраны труда.</w:t>
      </w:r>
    </w:p>
    <w:p w:rsidR="00A86CF0" w:rsidRPr="0069376F" w:rsidRDefault="00A86CF0" w:rsidP="00A86CF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Просветительская работа по вовлечению работников в ряды профсоюзной организации.</w:t>
      </w:r>
    </w:p>
    <w:p w:rsidR="00A86CF0" w:rsidRPr="00A86CF0" w:rsidRDefault="00A86CF0" w:rsidP="00A86C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Основные направлениями деятельности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:</w:t>
      </w:r>
    </w:p>
    <w:p w:rsidR="00A86CF0" w:rsidRPr="0069376F" w:rsidRDefault="00A86CF0" w:rsidP="00A86CF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376F">
        <w:rPr>
          <w:rFonts w:ascii="Times New Roman" w:hAnsi="Times New Roman" w:cs="Times New Roman"/>
          <w:sz w:val="24"/>
          <w:szCs w:val="24"/>
        </w:rPr>
        <w:t xml:space="preserve">Мотивация членства в профсоюзе. </w:t>
      </w:r>
    </w:p>
    <w:p w:rsidR="00A86CF0" w:rsidRPr="0069376F" w:rsidRDefault="00A86CF0" w:rsidP="00A86CF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376F">
        <w:rPr>
          <w:rFonts w:ascii="Times New Roman" w:hAnsi="Times New Roman" w:cs="Times New Roman"/>
          <w:sz w:val="24"/>
          <w:szCs w:val="24"/>
        </w:rPr>
        <w:t>Разработка и принятие Коллективного договора в интересах работников.</w:t>
      </w:r>
    </w:p>
    <w:p w:rsidR="00A86CF0" w:rsidRPr="0069376F" w:rsidRDefault="00A86CF0" w:rsidP="00A86CF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937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376F">
        <w:rPr>
          <w:rFonts w:ascii="Times New Roman" w:hAnsi="Times New Roman" w:cs="Times New Roman"/>
          <w:sz w:val="24"/>
          <w:szCs w:val="24"/>
        </w:rPr>
        <w:t xml:space="preserve"> ходом выполнения Коллективного договора и соглашений;</w:t>
      </w:r>
    </w:p>
    <w:p w:rsidR="00A86CF0" w:rsidRPr="0069376F" w:rsidRDefault="00A86CF0" w:rsidP="00A86CF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376F">
        <w:rPr>
          <w:rFonts w:ascii="Times New Roman" w:hAnsi="Times New Roman" w:cs="Times New Roman"/>
          <w:sz w:val="24"/>
          <w:szCs w:val="24"/>
        </w:rPr>
        <w:t xml:space="preserve">Разработка и экспертиза документов, обеспечивающих социально -  экономическое положение и трудовые гарантии членов профсоюза; </w:t>
      </w:r>
    </w:p>
    <w:p w:rsidR="00A86CF0" w:rsidRPr="0069376F" w:rsidRDefault="00A86CF0" w:rsidP="00A86CF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376F">
        <w:rPr>
          <w:rFonts w:ascii="Times New Roman" w:hAnsi="Times New Roman" w:cs="Times New Roman"/>
          <w:sz w:val="24"/>
          <w:szCs w:val="24"/>
        </w:rPr>
        <w:t>Участие в работе профсоюзных объединений на областном уровне;</w:t>
      </w:r>
    </w:p>
    <w:p w:rsidR="00A86CF0" w:rsidRPr="0069376F" w:rsidRDefault="00A86CF0" w:rsidP="00A86CF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937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376F">
        <w:rPr>
          <w:rFonts w:ascii="Times New Roman" w:hAnsi="Times New Roman" w:cs="Times New Roman"/>
          <w:sz w:val="24"/>
          <w:szCs w:val="24"/>
        </w:rPr>
        <w:t xml:space="preserve"> созданием безопасных условий и охрана труда.</w:t>
      </w:r>
    </w:p>
    <w:p w:rsidR="00A86CF0" w:rsidRPr="0069376F" w:rsidRDefault="00A86CF0" w:rsidP="00A86CF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376F">
        <w:rPr>
          <w:rFonts w:ascii="Times New Roman" w:hAnsi="Times New Roman" w:cs="Times New Roman"/>
          <w:sz w:val="24"/>
          <w:szCs w:val="24"/>
        </w:rPr>
        <w:t>Информационная деятельность.</w:t>
      </w:r>
    </w:p>
    <w:p w:rsidR="00A86CF0" w:rsidRPr="0069376F" w:rsidRDefault="00A86CF0" w:rsidP="00A86CF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376F">
        <w:rPr>
          <w:rFonts w:ascii="Times New Roman" w:hAnsi="Times New Roman" w:cs="Times New Roman"/>
          <w:sz w:val="24"/>
          <w:szCs w:val="24"/>
        </w:rPr>
        <w:t>Создание благоприятного психологического климата в педагогическом коллективе.</w:t>
      </w:r>
    </w:p>
    <w:p w:rsidR="00A86CF0" w:rsidRPr="0069376F" w:rsidRDefault="00A86CF0" w:rsidP="00A86CF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376F">
        <w:rPr>
          <w:rFonts w:ascii="Times New Roman" w:hAnsi="Times New Roman" w:cs="Times New Roman"/>
          <w:sz w:val="24"/>
          <w:szCs w:val="24"/>
        </w:rPr>
        <w:lastRenderedPageBreak/>
        <w:t>Оздоровительная работа, организация отдыха, культурного досуга сотрудников, их детей;</w:t>
      </w:r>
    </w:p>
    <w:p w:rsidR="00A86CF0" w:rsidRPr="0069376F" w:rsidRDefault="00A86CF0" w:rsidP="00A86CF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376F">
        <w:rPr>
          <w:rFonts w:ascii="Times New Roman" w:hAnsi="Times New Roman" w:cs="Times New Roman"/>
          <w:sz w:val="24"/>
          <w:szCs w:val="24"/>
        </w:rPr>
        <w:t>Материальная поддержка членов профсоюза;</w:t>
      </w:r>
    </w:p>
    <w:p w:rsidR="00A86CF0" w:rsidRPr="0069376F" w:rsidRDefault="00A86CF0" w:rsidP="00A86CF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376F">
        <w:rPr>
          <w:rFonts w:ascii="Times New Roman" w:hAnsi="Times New Roman" w:cs="Times New Roman"/>
          <w:sz w:val="24"/>
          <w:szCs w:val="24"/>
        </w:rPr>
        <w:t xml:space="preserve">Помощь в решении </w:t>
      </w:r>
      <w:proofErr w:type="spellStart"/>
      <w:proofErr w:type="gramStart"/>
      <w:r w:rsidRPr="0069376F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69376F">
        <w:rPr>
          <w:rFonts w:ascii="Times New Roman" w:hAnsi="Times New Roman" w:cs="Times New Roman"/>
          <w:sz w:val="24"/>
          <w:szCs w:val="24"/>
        </w:rPr>
        <w:t xml:space="preserve"> – бытовых</w:t>
      </w:r>
      <w:proofErr w:type="gramEnd"/>
      <w:r w:rsidRPr="0069376F">
        <w:rPr>
          <w:rFonts w:ascii="Times New Roman" w:hAnsi="Times New Roman" w:cs="Times New Roman"/>
          <w:sz w:val="24"/>
          <w:szCs w:val="24"/>
        </w:rPr>
        <w:t xml:space="preserve"> вопросов;</w:t>
      </w:r>
    </w:p>
    <w:p w:rsidR="00A86CF0" w:rsidRPr="0069376F" w:rsidRDefault="00A86CF0" w:rsidP="00A86CF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376F">
        <w:rPr>
          <w:rFonts w:ascii="Times New Roman" w:hAnsi="Times New Roman" w:cs="Times New Roman"/>
          <w:sz w:val="24"/>
          <w:szCs w:val="24"/>
        </w:rPr>
        <w:t>Организаторская работа комитета профсоюза по работе с ветеранами;</w:t>
      </w:r>
    </w:p>
    <w:p w:rsidR="00A86CF0" w:rsidRPr="00A86CF0" w:rsidRDefault="00A86CF0" w:rsidP="00A86CF0">
      <w:pPr>
        <w:pStyle w:val="3"/>
        <w:rPr>
          <w:color w:val="00B050"/>
          <w:sz w:val="28"/>
          <w:szCs w:val="28"/>
        </w:rPr>
      </w:pPr>
      <w:r w:rsidRPr="00A86CF0">
        <w:rPr>
          <w:color w:val="00B050"/>
          <w:sz w:val="28"/>
          <w:szCs w:val="28"/>
        </w:rPr>
        <w:t>Как вступить в Профсоюз?</w:t>
      </w:r>
    </w:p>
    <w:p w:rsidR="00A86CF0" w:rsidRPr="00A86CF0" w:rsidRDefault="00A86CF0" w:rsidP="00A86CF0">
      <w:pPr>
        <w:pStyle w:val="3"/>
        <w:spacing w:line="276" w:lineRule="auto"/>
        <w:jc w:val="both"/>
        <w:rPr>
          <w:b w:val="0"/>
          <w:i/>
        </w:rPr>
      </w:pPr>
      <w:r w:rsidRPr="00A86CF0">
        <w:rPr>
          <w:rStyle w:val="a4"/>
          <w:b/>
          <w:color w:val="92D050"/>
        </w:rPr>
        <w:t>Шаг 1</w:t>
      </w:r>
      <w:r w:rsidRPr="00A86CF0">
        <w:rPr>
          <w:b w:val="0"/>
          <w:color w:val="92D050"/>
        </w:rPr>
        <w:t>.</w:t>
      </w:r>
      <w:r w:rsidRPr="00A86CF0">
        <w:rPr>
          <w:color w:val="92D050"/>
        </w:rPr>
        <w:t xml:space="preserve"> </w:t>
      </w:r>
      <w:r w:rsidRPr="00A86CF0">
        <w:rPr>
          <w:b w:val="0"/>
          <w:i/>
        </w:rPr>
        <w:t>Обратиться в профсоюзный комитет и получить консультацию его председателя.</w:t>
      </w:r>
      <w:r w:rsidRPr="00A86CF0">
        <w:rPr>
          <w:b w:val="0"/>
          <w:i/>
        </w:rPr>
        <w:br/>
      </w:r>
      <w:r w:rsidRPr="00A86CF0">
        <w:rPr>
          <w:rStyle w:val="a4"/>
          <w:b/>
          <w:color w:val="92D050"/>
        </w:rPr>
        <w:t>Шаг 2</w:t>
      </w:r>
      <w:r w:rsidRPr="00A86CF0">
        <w:rPr>
          <w:b w:val="0"/>
          <w:i/>
          <w:color w:val="92D050"/>
          <w:sz w:val="24"/>
          <w:szCs w:val="24"/>
        </w:rPr>
        <w:t xml:space="preserve">. </w:t>
      </w:r>
      <w:r w:rsidRPr="00A86CF0">
        <w:rPr>
          <w:b w:val="0"/>
          <w:i/>
          <w:sz w:val="24"/>
          <w:szCs w:val="24"/>
        </w:rPr>
        <w:t>Написать заявление на имя первичной профсоюзной организации о приеме в профсоюз.</w:t>
      </w:r>
      <w:r w:rsidRPr="00A86CF0">
        <w:rPr>
          <w:i/>
        </w:rPr>
        <w:br/>
      </w:r>
      <w:r w:rsidRPr="00A86CF0">
        <w:rPr>
          <w:rStyle w:val="a4"/>
          <w:b/>
          <w:color w:val="92D050"/>
        </w:rPr>
        <w:t>Шаг 3</w:t>
      </w:r>
      <w:r w:rsidRPr="00A86CF0">
        <w:rPr>
          <w:b w:val="0"/>
          <w:color w:val="92D050"/>
        </w:rPr>
        <w:t>.</w:t>
      </w:r>
      <w:r w:rsidRPr="00A86CF0">
        <w:rPr>
          <w:color w:val="92D050"/>
        </w:rPr>
        <w:t xml:space="preserve"> </w:t>
      </w:r>
      <w:r w:rsidRPr="00A86CF0">
        <w:rPr>
          <w:b w:val="0"/>
          <w:i/>
        </w:rPr>
        <w:t>Подать письменное заявление на имя главного бухгалтера  ДОУ об удержании (ежемесячно) одного процента из вашей заработной платы в качестве членского профсоюзного взноса.</w:t>
      </w:r>
    </w:p>
    <w:p w:rsidR="00A86CF0" w:rsidRDefault="00A86CF0" w:rsidP="00A86CF0">
      <w:pPr>
        <w:pStyle w:val="3"/>
        <w:spacing w:line="276" w:lineRule="auto"/>
        <w:jc w:val="both"/>
      </w:pPr>
      <w:r>
        <w:rPr>
          <w:rStyle w:val="a4"/>
        </w:rPr>
        <w:t xml:space="preserve">Вступив в профсоюз, вы приобретете дополнительную степень защиты своих социально-трудовых прав и профессиональных интересов через механизмы социального партнерства с работодателями, органами государственной власти и местного самоуправления, </w:t>
      </w:r>
      <w:proofErr w:type="gramStart"/>
      <w:r>
        <w:rPr>
          <w:rStyle w:val="a4"/>
        </w:rPr>
        <w:t>контроль за</w:t>
      </w:r>
      <w:proofErr w:type="gramEnd"/>
      <w:r>
        <w:rPr>
          <w:rStyle w:val="a4"/>
        </w:rPr>
        <w:t xml:space="preserve"> соблюдением Трудового кодекса РФ.</w:t>
      </w:r>
    </w:p>
    <w:p w:rsidR="00A86CF0" w:rsidRPr="00A86CF0" w:rsidRDefault="00A86CF0" w:rsidP="00A86CF0">
      <w:pPr>
        <w:pStyle w:val="3"/>
        <w:rPr>
          <w:color w:val="00B050"/>
          <w:sz w:val="28"/>
          <w:szCs w:val="28"/>
        </w:rPr>
      </w:pPr>
      <w:r w:rsidRPr="00A86CF0">
        <w:rPr>
          <w:color w:val="00B050"/>
          <w:sz w:val="28"/>
          <w:szCs w:val="28"/>
        </w:rPr>
        <w:t>Кто может быть членом Профсоюза?</w:t>
      </w:r>
    </w:p>
    <w:p w:rsidR="00A86CF0" w:rsidRPr="0069376F" w:rsidRDefault="00A86CF0" w:rsidP="00A86CF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6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Членом Общероссийского профсоюза образования может быть каждый работник отрасли, признающий Устав профсоюза и уплачивающий членские взносы, а именно:</w:t>
      </w:r>
    </w:p>
    <w:p w:rsidR="00A86CF0" w:rsidRPr="0069376F" w:rsidRDefault="00A86CF0" w:rsidP="00A86CF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осуществляющие трудовую деятельность по трудовому договору в учреждениях образования и науки;</w:t>
      </w:r>
    </w:p>
    <w:p w:rsidR="00A86CF0" w:rsidRPr="0069376F" w:rsidRDefault="00A86CF0" w:rsidP="00A86CF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неработающие пенсионеры – работники, ушедшие на пенсию, ранее состоящие в профсоюзе;</w:t>
      </w:r>
    </w:p>
    <w:p w:rsidR="00A86CF0" w:rsidRPr="0069376F" w:rsidRDefault="00A86CF0" w:rsidP="00A86CF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временно прекратившие трудовую деятельность, на период сохранения трудовых отношений;</w:t>
      </w:r>
    </w:p>
    <w:p w:rsidR="00A86CF0" w:rsidRPr="0069376F" w:rsidRDefault="00A86CF0" w:rsidP="00A86CF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лишившиеся работы в связи с сокращением численности или штата, ликвидацией учреждения на период трудоустройства, но не более 6 месяцев;</w:t>
      </w:r>
    </w:p>
    <w:p w:rsidR="00A86CF0" w:rsidRPr="0069376F" w:rsidRDefault="00A86CF0" w:rsidP="00A86CF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заключившие срочный контракт о работе (учебе) на иностранном или совместном предприятии, в учреждении образования за рубежом при условии возвращения в учреждение образования и науки после истечения срока контракта.</w:t>
      </w:r>
    </w:p>
    <w:p w:rsidR="00A86CF0" w:rsidRPr="00A86CF0" w:rsidRDefault="00A86CF0" w:rsidP="00A86CF0">
      <w:pPr>
        <w:pStyle w:val="3"/>
        <w:rPr>
          <w:color w:val="00B050"/>
          <w:sz w:val="28"/>
          <w:szCs w:val="28"/>
        </w:rPr>
      </w:pPr>
      <w:r w:rsidRPr="00A86CF0">
        <w:rPr>
          <w:color w:val="00B050"/>
          <w:sz w:val="28"/>
          <w:szCs w:val="28"/>
        </w:rPr>
        <w:t>Кому могут отказать в приеме в Профсоюз?</w:t>
      </w:r>
    </w:p>
    <w:p w:rsidR="00A86CF0" w:rsidRPr="0069376F" w:rsidRDefault="00A86CF0" w:rsidP="00A86CF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 вправе отказать в приеме в профсоюз всем ранее вышедшим из профсоюза по собственному желанию или исключенным из профсоюза; нарушителям трудовой дисциплины, общественного порядка и корпоративной этики; занимающим ранее сознательную антипрофсоюзную позицию или противопоставляющим себя коллективу;</w:t>
      </w:r>
      <w:proofErr w:type="gramEnd"/>
      <w:r w:rsidRPr="0069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 доверие членов профсоюза, а также тем, кто начинает искать </w:t>
      </w:r>
      <w:r w:rsidRPr="00693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защиту у профсоюза лишь перед угрозой увольнения по сокращению штатов и иных подобных случаях.</w:t>
      </w:r>
    </w:p>
    <w:p w:rsidR="00EE75E1" w:rsidRDefault="00A86CF0" w:rsidP="00A86CF0">
      <w:pPr>
        <w:jc w:val="both"/>
      </w:pPr>
      <w:r w:rsidRPr="00693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союз – это союз профессионалов, это общественная организация сознательных и активных людей, сообща отстаивающих свои профессиональные, трудовые и социально-экономические интересы. Отраслевой профсоюз является педагогическим, научным и студенческим сообществом, закрытым для непрофессионалов, для всех тех, кто может дискредитировать идеи солидарности и единства.</w:t>
      </w:r>
    </w:p>
    <w:sectPr w:rsidR="00EE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127"/>
    <w:multiLevelType w:val="multilevel"/>
    <w:tmpl w:val="690A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45C5D"/>
    <w:multiLevelType w:val="multilevel"/>
    <w:tmpl w:val="3728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828B1"/>
    <w:multiLevelType w:val="multilevel"/>
    <w:tmpl w:val="77CE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F26146"/>
    <w:multiLevelType w:val="hybridMultilevel"/>
    <w:tmpl w:val="F7AC0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90ADB"/>
    <w:multiLevelType w:val="hybridMultilevel"/>
    <w:tmpl w:val="4B9AE8C2"/>
    <w:lvl w:ilvl="0" w:tplc="EE98B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4C0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C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6C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CA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E8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0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D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A8B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F0"/>
    <w:rsid w:val="004C0302"/>
    <w:rsid w:val="00A86CF0"/>
    <w:rsid w:val="00E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F0"/>
  </w:style>
  <w:style w:type="paragraph" w:styleId="1">
    <w:name w:val="heading 1"/>
    <w:basedOn w:val="a"/>
    <w:next w:val="a"/>
    <w:link w:val="10"/>
    <w:uiPriority w:val="9"/>
    <w:qFormat/>
    <w:rsid w:val="00A86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6C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86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6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6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CF0"/>
    <w:rPr>
      <w:b/>
      <w:bCs/>
    </w:rPr>
  </w:style>
  <w:style w:type="character" w:styleId="a5">
    <w:name w:val="Emphasis"/>
    <w:basedOn w:val="a0"/>
    <w:uiPriority w:val="20"/>
    <w:qFormat/>
    <w:rsid w:val="00A86CF0"/>
    <w:rPr>
      <w:i/>
      <w:iCs/>
    </w:rPr>
  </w:style>
  <w:style w:type="paragraph" w:styleId="a6">
    <w:name w:val="List Paragraph"/>
    <w:basedOn w:val="a"/>
    <w:uiPriority w:val="34"/>
    <w:qFormat/>
    <w:rsid w:val="00A86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F0"/>
  </w:style>
  <w:style w:type="paragraph" w:styleId="1">
    <w:name w:val="heading 1"/>
    <w:basedOn w:val="a"/>
    <w:next w:val="a"/>
    <w:link w:val="10"/>
    <w:uiPriority w:val="9"/>
    <w:qFormat/>
    <w:rsid w:val="00A86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6C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86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6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6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CF0"/>
    <w:rPr>
      <w:b/>
      <w:bCs/>
    </w:rPr>
  </w:style>
  <w:style w:type="character" w:styleId="a5">
    <w:name w:val="Emphasis"/>
    <w:basedOn w:val="a0"/>
    <w:uiPriority w:val="20"/>
    <w:qFormat/>
    <w:rsid w:val="00A86CF0"/>
    <w:rPr>
      <w:i/>
      <w:iCs/>
    </w:rPr>
  </w:style>
  <w:style w:type="paragraph" w:styleId="a6">
    <w:name w:val="List Paragraph"/>
    <w:basedOn w:val="a"/>
    <w:uiPriority w:val="34"/>
    <w:qFormat/>
    <w:rsid w:val="00A86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1711-71B6-4FD5-9A80-EAD16B01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2021-12-19T14:08:00Z</dcterms:created>
  <dcterms:modified xsi:type="dcterms:W3CDTF">2021-12-19T14:08:00Z</dcterms:modified>
</cp:coreProperties>
</file>